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 С РОДИТЕЛЯМИ: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ДОГОВОР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ВЗАИМООТНОШЕНИЯХ МЕЖДУ МУНИЦИПАЛЬНЫМ ДОШКОЛЬНЫМ ОБРАЗОВАТЕЛЬНЫМ УЧРЕЖДЕНИЕМ ДЕТСКИМ САДОМ №2 КУРСКОГО МУНИЦИПАЛЬНОГО РАЙОНА СТАВРОПОЛЬСКОГО КРАЯ И РОДИТЕЛЯМИ (ЗАКОННЫМИ ПРЕДСТАВИТЕЛЯМИ)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Ст.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Курская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"___" __________ 20__ г.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дошкольное образовательное учреждение детский сад №2 Курского муниципального района Ставропольского края, в лице заведующего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Закаидзе</w:t>
      </w:r>
      <w:proofErr w:type="spell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Ниной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Шашоевной</w:t>
      </w:r>
      <w:proofErr w:type="spellEnd"/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действующего на основании Устава дошкольного учреждения, именуемое в дальнейшем «Учреждение» с одной стороны, и родители (законные представители) ребенка, посещающего МДОУ №2, (именуемые в дальнейшем «РОДИТЕЛЬ»)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 с другой стороны, заключили договор о ниже следующем: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ПРЕДМЕТ ДОГОВОРА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1.1. Развитие, воспитание и обучение ребенка в МДОУ№2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(Ф.И.О., год рождения ребенка)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1.2. Настоящий договор определяет и регулирует взаимоотношения между МДОУ №2 и РОДИТЕЛЕМ.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1.3. Стороны обязуются на основе добровольности и сотрудничества действовать совместно для осуществления: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успешной социализации воспитанников с нормальными потребностями на всех этапах воспитательно-образовательного процесса;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устранения проблем, возникающих в процессе воспитания, обучения, оздоровления ребенка, присмотра и ухода за ним.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1.4. Порядок приема воспитанника в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зачисления ребенка в МДОУ необходимо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предоставить следующие документы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документ, удостоверяющий личность одного из родителей (законных представителей);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путевку;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заявление о приеме ребенка в детский сад;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медицинское заключение;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договор.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1.5. Режим посещения: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 работы МДОУ - с понедельника по пятницу;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выходные дни - суббота, воскресенье и праздничные дни;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порядок и режим посещения воспитанником МДОУ соответствуют режиму работы МДОУ (с 7.30 до 18.00), установленному учредителем;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в предпраздничные и праздничные дни - согласно ТК РФ;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допуск воспитанника в группу после его болезни осуществляется по предоставлению справки от лечащего врача о состоянии здоровья ребенка.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1.6. Отчисление воспитанника возможно в следующих случаях: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на основании медицинского заключения о состоянии здоровья воспитанника, препятствующем его пребыванию в МДОУ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по инициативе родителей.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 ПРАВА И ОБЯЗАННОСТИ СТОРОН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 МДОУ обязуется: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2.1.1. Зачислить Ребенка в ________________________ группу на основании представленных документов.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2.1.2. Обеспечить охрану жизни и укрепление физического и психического здоровья Ребенка; его интеллектуальное, физическое и личностное развитие, а также развитие его творческих способностей и интересов.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2.1.3. Осуществлять индивидуальный подход к Ребенку, учитывая особенности его развития.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2.1.4. Заботиться об эмоциональном благополучии Ребенка.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2.1.5. Обеспечить квалифицированное выполнение обязанностей Воспитателями.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2.1.6. Соблюдать Конвенцию о правах ребенка.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2.1.7. Обеспечить непосредственно образовательную деятельность с Ребенком по основной общеобразовательной программе дошкольного образования в группах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общеразвивающей</w:t>
      </w:r>
      <w:proofErr w:type="spell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направленности.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2.1.8. Ввести обучение, воспитание, развитие Ребенка на русском языке, как на государственном языке Российской Федерации 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2.1.9. Организовывать деятельность ребенка в соответствии с его возрастом, индивидуальными особенностями и содержанием образовательной программы.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2.1.10. Осуществлять медицинское обслуживание Ребенка: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врачебный осмотр;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обследование на гельминты; (ЦРБ)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профилактические прививки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.(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ЦРБ)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2.1.11. Проводить оздоровительные мероприятия в соответствии с возрастом Ребенка и состоянием его здоровья: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закаливание;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утреннюю гимнастику;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физкультурные занятия;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- витаминотерапию;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2.1.12. Обеспечить Ребенка сбалансированным 4-х разовым питанием, необходимым для его нормального роста и развития: в соответствии с требованиями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2.1.13. Сохранять место за Ребенком в случае его болезни, санаторно-курортного лечения; карантина; отпуска и временного отсутствия "Родителя" по уважительной причине (болезнь, командировка и прочее), по письменному заявлению Родителя.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2.1.14. Переводить Ребенка в следующую возрастную группу не позднее 3 дней с момента издания приказа «О переводе» детей в другую возрастную группу.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2.1.16. Производить возврат оставшейся родительской платы по заявлению родителей (в случае выбытия ребенка).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2.1.17. Соблюдать настоящий договор.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 Родители обязаны: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2.2.1. Выполнять устав МДОУ и настоящий Договор в части, касающейся их прав и обязанностей.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2.2.2. Соблюдать режим работы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2.2.3. Ежемесячно производить оплату за содержание Ребенка в МДОУ в соответствии с постановлением главы Курского муниципального района Ставропольского края "О размере платы родителей за содержание детей в муниципальных дошкольных образовательных учреждениях Курского муниципального района" до 10 числа текущего месяца. Сумма оплаты может быть изменена на основании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постановления главы Курского муниципального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района_____________рублей</w:t>
      </w:r>
      <w:proofErr w:type="spell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2.2.4. Своевременно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предоставлять документы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, дающие право на льготную оплату за содержание Ребенка в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2.2.5. Не приводить в детский сад Ребенка с признаками простудных или инфекционных заболеваний для предотвращения их распространения среди воспитанников.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2.2.6. Не допускать пропусков занятий детьми без уважительной причины.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2.2.7. Своевременно ставить в известность администрацию о причинах непосещения Ребенком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2.2.8. Подтверждать пропуски дней медицинскими справками.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2.2.9. Сообщать до 8.30 медсестре или воспитателю о причине отсутствия Ребенка в случае болезни.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2.2.10. Оставлять письменное заявление на имя заведующего накануне предполагаемого отсутствия Ребенка в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2.2.11. Сообщать МДОУ об изменении состава семьи (при льготной оплате за содержание Ребенка в МДОУ). Информировать администрацию об изменении; фамилии, адреса, места работа, телефона Родителей.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2.3.12. Предварительно информировать МДОУ о выходе Ребенка после отпуска или болезни для своевременной постановки на питание.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2.3.13. В случае отсутствия Ребенка в детском саду более 3 дней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предоставлять справку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состоянии здоровья.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2.3.14. Перед выходом из отпуска предоставить МДОУ заключение о состоянии здоровья Ребенка, в которое должны быть включены результаты необходимых анализов.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2.2.14. Лично передавать и забирать Ребенка у воспитателя. Не делегировать эти права посторонним (в исключительных случаях забирать Ребенка из детского сада имеет право доверенное лицо по письменному заявлению Родителя).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2.2.15. Приводить Ребенка в МДОУ в опрятном виде, в чистой одежде, удобной обуви; иметь смену чистого белья и обуви.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2.2.16. Принимать активное участие в совместной воспитательно-образовательной и оздоровительной работе. Посещать родительские собрания.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 МДОУ имеет право</w:t>
      </w: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2.3.1. Отстранять Ребенка от посещения детского сада при проявлении признаков заболевания.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2.3.2. Защищать право личности Ребенка в случае бестактного поведения или несправедливых претензий со стороны Родителей.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2.3.4. Рассматривать жалобы и проводить дисциплинарное расследование нарушений педагогическим работником норм профессионального поведения </w:t>
      </w: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только в том случае, если жалоба на него будет подана в письменной форме. Копия жалобы должна быть передана данному педагогическому работнику.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2.3.5.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Переукомплектовывать</w:t>
      </w:r>
      <w:proofErr w:type="spell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2.3.6. В случае необходимости и в летний период объединять разные возрастные группы в связи с низкой наполняемостью, отпусками воспитателей, на время ремонта; другими обстоятельствами, вызванными объективными причинами.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2.4. Родитель имеет право: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2.4.1. Ознакомиться с уставом МДОУ и другими документами, регламентирующими организацию воспитательно-образовательного процесса.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2.4.2. Получать консультационную помощь специалистов.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2.4.3. Заслушивать отчеты заведующего МДОУ и педагогов о работе с детьми.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2.4.4. Избирать и быть избранным в родительский комитет группы МДОУ, Попечительский совет МДОУ, Совет образовательного учреждения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2.4.5. Участвовать в формировании дополнительных источников финансирования и изыскании материальных сре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дл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я осуществления уставной деятельности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2.4.6. Способствовать оснащению предметно-развивающей среды в группах, благоустройстве территории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2.4.7. Требовать выполнения устава МДОУ и условий настоящего договор.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ОТВЕТСТВЕННОСТЬ СТОРОН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3.1. Участники договора несут ответственность за соблюдение данного договора в соответствии с законодательством РФ.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3.2. В установленном законодательством РФ порядке МДОУ несет ответственность за невыполнение функций, определенных уставом МДОУ.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ОСНОВНЫЕ ХАРАКТЕРИСТИКИ ОБРАЗОВАНИЯ</w:t>
      </w:r>
    </w:p>
    <w:p w:rsidR="00564918" w:rsidRPr="00564918" w:rsidRDefault="00564918" w:rsidP="00564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Вид образовательной программы –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4918" w:rsidRPr="00564918" w:rsidRDefault="00564918" w:rsidP="00564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Уровень образовательной программы –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общеобразовательная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64918" w:rsidRPr="00564918" w:rsidRDefault="00564918" w:rsidP="00564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Направленность образовательной программы – дошкольная.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4.4. Форма обучения – очная.</w:t>
      </w:r>
    </w:p>
    <w:p w:rsidR="00564918" w:rsidRPr="00564918" w:rsidRDefault="00564918" w:rsidP="005649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 обучения – 5 лет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лицензией МДОУ на осуществление образовательной деятельности).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ДОСРОЧНОЕ РАСТОРЖЕНИЕ ДОГОВОРА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5.1.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другую сторону за 14 дней.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СРОК ДЕЙСТВИЯ ДОГОВОРА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6.1 Договор заключен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 по ________________________.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ОСОБЫЕ УСЛОВИЯ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Медицинское обслуживание Ребенка в МДОУ обеспечивают органы здравоохранения.</w:t>
      </w:r>
    </w:p>
    <w:p w:rsidR="00564918" w:rsidRPr="00564918" w:rsidRDefault="00564918" w:rsidP="005649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 дает письменное согласие на обработку своих и Ребенка персональных данных (Приложение 1 к настоящему договору).</w:t>
      </w:r>
    </w:p>
    <w:p w:rsidR="00564918" w:rsidRPr="00564918" w:rsidRDefault="00564918" w:rsidP="005649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Настоящий договор может быть продлен, изменен и дополнен Сторонами по их соглашению, оформляемому в письменном виде и являющемуся его </w:t>
      </w:r>
      <w:proofErr w:type="gram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договора) неотъемлемой частью.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7.1. Договор составлен в двух экземплярах, имеющих одинаковую юридическую силу (по одному для каждой стороны). Один экземпляр хранится у администрации МДОУ, другой передается Родителям.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7.2. 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7.3. В случаях, не предусмотренных настоящим договором, стороны руководствуются действующим законодательством РФ.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 или другой законный представитель ребенка получил один экземпляр настоящего договора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 роспись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ПРАВИЛА ПРИЕМА ДЕТЕЙ В </w:t>
      </w:r>
      <w:proofErr w:type="spellStart"/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ДОУ:</w:t>
      </w:r>
      <w:hyperlink r:id="rId5" w:history="1">
        <w:r w:rsidRPr="00564918">
          <w:rPr>
            <w:rFonts w:ascii="Times New Roman" w:eastAsia="Times New Roman" w:hAnsi="Times New Roman" w:cs="Times New Roman"/>
            <w:color w:val="5C9F00"/>
            <w:sz w:val="27"/>
          </w:rPr>
          <w:t>http</w:t>
        </w:r>
        <w:proofErr w:type="spellEnd"/>
        <w:r w:rsidRPr="00564918">
          <w:rPr>
            <w:rFonts w:ascii="Times New Roman" w:eastAsia="Times New Roman" w:hAnsi="Times New Roman" w:cs="Times New Roman"/>
            <w:color w:val="5C9F00"/>
            <w:sz w:val="27"/>
          </w:rPr>
          <w:t>://mkdoy2solnyshko.ucoz.net/</w:t>
        </w:r>
        <w:proofErr w:type="spellStart"/>
        <w:r w:rsidRPr="00564918">
          <w:rPr>
            <w:rFonts w:ascii="Times New Roman" w:eastAsia="Times New Roman" w:hAnsi="Times New Roman" w:cs="Times New Roman"/>
            <w:color w:val="5C9F00"/>
            <w:sz w:val="27"/>
          </w:rPr>
          <w:t>pravila_priema_v_mdou.docx</w:t>
        </w:r>
        <w:proofErr w:type="spellEnd"/>
      </w:hyperlink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ОБРАЗЕЦ ЗАЯВЛЕНИЯ ДЛЯ ПОСТУПЛЕНИЯ РЕБЕНКА В САД:</w:t>
      </w:r>
      <w:hyperlink r:id="rId6" w:history="1">
        <w:r w:rsidRPr="00564918">
          <w:rPr>
            <w:rFonts w:ascii="Times New Roman" w:eastAsia="Times New Roman" w:hAnsi="Times New Roman" w:cs="Times New Roman"/>
            <w:color w:val="5C9F00"/>
            <w:sz w:val="27"/>
          </w:rPr>
          <w:t>http://mkdoy2solnyshko.ucoz.net/zajavlenie_na_priem_v_detskij_sad.doc</w:t>
        </w:r>
      </w:hyperlink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64918" w:rsidRPr="00564918" w:rsidRDefault="00564918" w:rsidP="00564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49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3281E" w:rsidRDefault="00E3281E"/>
    <w:sectPr w:rsidR="00E3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154"/>
    <w:multiLevelType w:val="multilevel"/>
    <w:tmpl w:val="322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A7C8E"/>
    <w:multiLevelType w:val="multilevel"/>
    <w:tmpl w:val="705E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5086F"/>
    <w:multiLevelType w:val="multilevel"/>
    <w:tmpl w:val="634CB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A0F1A"/>
    <w:multiLevelType w:val="multilevel"/>
    <w:tmpl w:val="FF3E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918"/>
    <w:rsid w:val="00564918"/>
    <w:rsid w:val="00E3281E"/>
    <w:rsid w:val="00E6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6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doy2solnyshko.ucoz.net/zajavlenie_na_priem_v_detskij_sad.doc" TargetMode="External"/><Relationship Id="rId5" Type="http://schemas.openxmlformats.org/officeDocument/2006/relationships/hyperlink" Target="http://mkdoy2solnyshko.ucoz.net/pravila_priema_v_mdo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</dc:creator>
  <cp:keywords/>
  <dc:description/>
  <cp:lastModifiedBy>СОШ1</cp:lastModifiedBy>
  <cp:revision>3</cp:revision>
  <dcterms:created xsi:type="dcterms:W3CDTF">2022-03-01T05:58:00Z</dcterms:created>
  <dcterms:modified xsi:type="dcterms:W3CDTF">2022-03-01T06:22:00Z</dcterms:modified>
</cp:coreProperties>
</file>