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86" w:rsidRPr="004A73E7" w:rsidRDefault="00167A86" w:rsidP="00167A86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комбинированного вида №2</w:t>
      </w:r>
    </w:p>
    <w:p w:rsidR="00167A86" w:rsidRPr="004A73E7" w:rsidRDefault="00167A86" w:rsidP="00167A86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>Курского муниципального района   Ставропольского края</w:t>
      </w:r>
    </w:p>
    <w:p w:rsidR="00167A86" w:rsidRPr="004A73E7" w:rsidRDefault="00167A86" w:rsidP="00167A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A86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67A86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Районный Фестиваль «Открытый урок».</w:t>
      </w:r>
    </w:p>
    <w:p w:rsidR="00167A86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67A86" w:rsidRPr="00AB0ED0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Коррекционно непосредственно </w:t>
      </w:r>
      <w:r w:rsidRPr="00AB0ED0">
        <w:rPr>
          <w:rFonts w:ascii="Times New Roman" w:hAnsi="Times New Roman"/>
          <w:b/>
          <w:sz w:val="40"/>
          <w:szCs w:val="40"/>
        </w:rPr>
        <w:t xml:space="preserve"> образовательн</w:t>
      </w:r>
      <w:r>
        <w:rPr>
          <w:rFonts w:ascii="Times New Roman" w:hAnsi="Times New Roman"/>
          <w:b/>
          <w:sz w:val="40"/>
          <w:szCs w:val="40"/>
        </w:rPr>
        <w:t>ая   деятельность детей в подготовительной к школе</w:t>
      </w:r>
      <w:r w:rsidRPr="00AB0ED0">
        <w:rPr>
          <w:rFonts w:ascii="Times New Roman" w:hAnsi="Times New Roman"/>
          <w:b/>
          <w:sz w:val="40"/>
          <w:szCs w:val="40"/>
        </w:rPr>
        <w:t xml:space="preserve"> группе </w:t>
      </w:r>
    </w:p>
    <w:p w:rsidR="00167A86" w:rsidRPr="00AB0ED0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B0ED0">
        <w:rPr>
          <w:rFonts w:ascii="Times New Roman" w:hAnsi="Times New Roman"/>
          <w:b/>
          <w:sz w:val="40"/>
          <w:szCs w:val="40"/>
        </w:rPr>
        <w:t xml:space="preserve">по теме </w:t>
      </w:r>
      <w:r w:rsidRPr="00AB0ED0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Относительные прилагательные</w:t>
      </w:r>
      <w:r w:rsidRPr="00AB0ED0">
        <w:rPr>
          <w:rFonts w:ascii="Times New Roman" w:hAnsi="Times New Roman"/>
          <w:b/>
          <w:sz w:val="40"/>
          <w:szCs w:val="40"/>
        </w:rPr>
        <w:t>»</w:t>
      </w:r>
    </w:p>
    <w:p w:rsidR="00167A86" w:rsidRPr="00AB0ED0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67A86" w:rsidRDefault="00167A86" w:rsidP="00167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A86" w:rsidRPr="004A73E7" w:rsidRDefault="00167A86" w:rsidP="0016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3E7">
        <w:rPr>
          <w:rFonts w:ascii="Times New Roman" w:hAnsi="Times New Roman"/>
          <w:sz w:val="24"/>
          <w:szCs w:val="24"/>
        </w:rPr>
        <w:t xml:space="preserve">Автор конспекта ООД:                              </w:t>
      </w:r>
    </w:p>
    <w:p w:rsidR="00167A86" w:rsidRPr="004A73E7" w:rsidRDefault="00167A86" w:rsidP="0016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A7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Чинкова Наталья Владимировна</w:t>
      </w:r>
      <w:r w:rsidRPr="004A7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67A86" w:rsidRDefault="00167A86" w:rsidP="00167A8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E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Учитель- логопед высшей </w:t>
      </w:r>
    </w:p>
    <w:p w:rsidR="00167A86" w:rsidRDefault="00167A86" w:rsidP="00167A8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квалификационной   категории</w:t>
      </w:r>
    </w:p>
    <w:p w:rsidR="00167A86" w:rsidRDefault="00167A86" w:rsidP="00167A8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A86" w:rsidRDefault="00167A86" w:rsidP="00167A8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A86" w:rsidRDefault="00167A86" w:rsidP="00167A8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A86" w:rsidRPr="00771BFE" w:rsidRDefault="00167A86" w:rsidP="00167A8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 организованной</w:t>
      </w:r>
      <w:r w:rsidRPr="002B5836">
        <w:rPr>
          <w:rFonts w:ascii="Times New Roman" w:hAnsi="Times New Roman"/>
          <w:b/>
          <w:sz w:val="24"/>
          <w:szCs w:val="24"/>
        </w:rPr>
        <w:t xml:space="preserve"> образовательной  деятельности детей </w:t>
      </w:r>
      <w:r>
        <w:rPr>
          <w:rFonts w:ascii="Times New Roman" w:hAnsi="Times New Roman"/>
          <w:b/>
          <w:sz w:val="24"/>
          <w:szCs w:val="24"/>
        </w:rPr>
        <w:t>в подготовительной к школе логопедической группе</w:t>
      </w:r>
      <w:r w:rsidRPr="002B5836">
        <w:rPr>
          <w:rFonts w:ascii="Times New Roman" w:hAnsi="Times New Roman"/>
          <w:b/>
          <w:sz w:val="24"/>
          <w:szCs w:val="24"/>
        </w:rPr>
        <w:t xml:space="preserve"> </w:t>
      </w:r>
    </w:p>
    <w:p w:rsidR="00167A86" w:rsidRPr="00FA010A" w:rsidRDefault="00167A86" w:rsidP="00167A86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2B5836">
        <w:rPr>
          <w:rFonts w:ascii="Times New Roman" w:hAnsi="Times New Roman"/>
          <w:b/>
          <w:sz w:val="24"/>
          <w:szCs w:val="24"/>
        </w:rPr>
        <w:t xml:space="preserve">по теме </w:t>
      </w:r>
      <w:r>
        <w:rPr>
          <w:rFonts w:ascii="Times New Roman" w:hAnsi="Times New Roman"/>
          <w:b/>
          <w:sz w:val="24"/>
          <w:szCs w:val="24"/>
        </w:rPr>
        <w:t xml:space="preserve"> «  Относительные прилагательные </w:t>
      </w:r>
      <w:r w:rsidRPr="00FA010A">
        <w:rPr>
          <w:rFonts w:ascii="Times New Roman" w:hAnsi="Times New Roman"/>
          <w:b/>
          <w:sz w:val="24"/>
          <w:szCs w:val="24"/>
        </w:rPr>
        <w:t>»</w:t>
      </w:r>
    </w:p>
    <w:p w:rsidR="00167A86" w:rsidRPr="00B40702" w:rsidRDefault="00167A86" w:rsidP="00167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0702">
        <w:rPr>
          <w:rFonts w:ascii="Times New Roman" w:hAnsi="Times New Roman"/>
          <w:b/>
          <w:sz w:val="24"/>
          <w:szCs w:val="24"/>
        </w:rPr>
        <w:t>конспекта НОД:</w:t>
      </w:r>
      <w:r w:rsidRPr="00B40702">
        <w:rPr>
          <w:rFonts w:ascii="Times New Roman" w:hAnsi="Times New Roman"/>
          <w:sz w:val="24"/>
          <w:szCs w:val="24"/>
        </w:rPr>
        <w:t xml:space="preserve"> Чинкова Наталья Владимировна; высшая квалификационная категория;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702">
        <w:rPr>
          <w:rFonts w:ascii="Times New Roman" w:hAnsi="Times New Roman"/>
          <w:sz w:val="24"/>
          <w:szCs w:val="24"/>
        </w:rPr>
        <w:t>МДОУ  детский сад комбинированного вида №2</w:t>
      </w:r>
      <w:r>
        <w:rPr>
          <w:rFonts w:ascii="Times New Roman" w:hAnsi="Times New Roman"/>
          <w:sz w:val="24"/>
          <w:szCs w:val="24"/>
        </w:rPr>
        <w:t xml:space="preserve"> Курского муниципального района </w:t>
      </w:r>
      <w:r w:rsidRPr="00B40702">
        <w:rPr>
          <w:rFonts w:ascii="Times New Roman" w:hAnsi="Times New Roman"/>
          <w:sz w:val="24"/>
          <w:szCs w:val="24"/>
        </w:rPr>
        <w:t>Ставропольского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167A86" w:rsidRDefault="00167A86" w:rsidP="00167A86">
      <w:pPr>
        <w:tabs>
          <w:tab w:val="lef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67A86" w:rsidRPr="008147E5" w:rsidRDefault="00167A86" w:rsidP="00167A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Задачи приоритетной образовательной 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67A86" w:rsidRDefault="00167A86" w:rsidP="0016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76">
        <w:rPr>
          <w:rFonts w:ascii="Times New Roman" w:hAnsi="Times New Roman"/>
          <w:b/>
          <w:sz w:val="24"/>
          <w:szCs w:val="24"/>
        </w:rPr>
        <w:t xml:space="preserve"> </w:t>
      </w:r>
      <w:r w:rsidRPr="009E7C46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167A86" w:rsidRPr="00986314" w:rsidRDefault="00167A86" w:rsidP="00167A8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314">
        <w:rPr>
          <w:rStyle w:val="c1"/>
          <w:color w:val="000000"/>
        </w:rPr>
        <w:t>Совершенствовать  навыки словообразования.</w:t>
      </w:r>
    </w:p>
    <w:p w:rsidR="00167A86" w:rsidRPr="000908C5" w:rsidRDefault="00167A86" w:rsidP="0016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C46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у детей умения образовывать и употреблять относительные прилагательные. Учить детей включать в предложения относительные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9E7C46">
        <w:rPr>
          <w:rFonts w:ascii="Times New Roman" w:eastAsia="Times New Roman" w:hAnsi="Times New Roman"/>
          <w:color w:val="000000"/>
          <w:sz w:val="24"/>
          <w:szCs w:val="24"/>
        </w:rPr>
        <w:t xml:space="preserve">прилагательные;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9E7C46">
        <w:rPr>
          <w:rFonts w:ascii="Times New Roman" w:eastAsia="Times New Roman" w:hAnsi="Times New Roman"/>
          <w:color w:val="000000"/>
          <w:sz w:val="24"/>
          <w:szCs w:val="24"/>
        </w:rPr>
        <w:t>азвивать связную речь.</w:t>
      </w:r>
    </w:p>
    <w:p w:rsidR="00167A86" w:rsidRDefault="00167A86" w:rsidP="00167A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ОО в</w:t>
      </w:r>
      <w:r w:rsidRPr="00026E21">
        <w:rPr>
          <w:rFonts w:ascii="Times New Roman" w:hAnsi="Times New Roman"/>
          <w:b/>
          <w:sz w:val="24"/>
          <w:szCs w:val="24"/>
          <w:u w:val="single"/>
        </w:rPr>
        <w:t xml:space="preserve"> интеграции</w:t>
      </w:r>
      <w:r w:rsidRPr="00305FBA">
        <w:rPr>
          <w:rFonts w:ascii="Times New Roman" w:hAnsi="Times New Roman"/>
          <w:b/>
          <w:sz w:val="24"/>
          <w:szCs w:val="24"/>
        </w:rPr>
        <w:t>:</w:t>
      </w:r>
    </w:p>
    <w:p w:rsidR="00167A86" w:rsidRPr="00DB7859" w:rsidRDefault="00167A86" w:rsidP="00167A86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9E7C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B7859">
        <w:rPr>
          <w:rFonts w:ascii="Times New Roman" w:eastAsia="Times New Roman" w:hAnsi="Times New Roman"/>
          <w:b/>
          <w:color w:val="000000"/>
          <w:sz w:val="24"/>
          <w:szCs w:val="24"/>
        </w:rPr>
        <w:t>Коммуникативно- личностное</w:t>
      </w:r>
    </w:p>
    <w:p w:rsidR="00167A86" w:rsidRPr="00534DD1" w:rsidRDefault="00167A86" w:rsidP="00167A8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86314"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коммуникативных навыков.</w:t>
      </w:r>
    </w:p>
    <w:p w:rsidR="00167A86" w:rsidRDefault="00167A86" w:rsidP="0016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91E2C">
        <w:rPr>
          <w:rFonts w:ascii="Times New Roman" w:eastAsia="Times New Roman" w:hAnsi="Times New Roman"/>
          <w:color w:val="000000"/>
          <w:sz w:val="24"/>
          <w:szCs w:val="24"/>
        </w:rPr>
        <w:t>риобщать детей к элементарным общепринятым нормам и правилам взаимоотношений со сверстниками и взрослыми.</w:t>
      </w:r>
    </w:p>
    <w:p w:rsidR="00167A86" w:rsidRDefault="00167A86" w:rsidP="0016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Физическое развитие</w:t>
      </w:r>
      <w:r w:rsidRPr="009863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67A86" w:rsidRPr="00986314" w:rsidRDefault="00167A86" w:rsidP="00167A8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86314">
        <w:rPr>
          <w:rFonts w:ascii="Times New Roman" w:eastAsia="Times New Roman" w:hAnsi="Times New Roman"/>
          <w:color w:val="000000"/>
          <w:sz w:val="24"/>
          <w:szCs w:val="24"/>
        </w:rPr>
        <w:t>Развивать объём кратковременной зрительной памяти, логического мышления, развитие общей моторики, развитие зрительного и слухового внимания.</w:t>
      </w:r>
    </w:p>
    <w:p w:rsidR="00167A86" w:rsidRDefault="00167A86" w:rsidP="00167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931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167A86" w:rsidRPr="00643931" w:rsidRDefault="00167A86" w:rsidP="0016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прямой и порядковый счет.</w:t>
      </w:r>
    </w:p>
    <w:p w:rsidR="00167A86" w:rsidRDefault="00167A86" w:rsidP="00167A86">
      <w:pPr>
        <w:shd w:val="clear" w:color="auto" w:fill="FFFFFF"/>
        <w:spacing w:after="120" w:line="381" w:lineRule="atLeast"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A86" w:rsidRPr="009E7C46" w:rsidRDefault="00167A86" w:rsidP="00167A86">
      <w:pPr>
        <w:shd w:val="clear" w:color="auto" w:fill="FFFFFF"/>
        <w:spacing w:after="120" w:line="381" w:lineRule="atLeast"/>
        <w:jc w:val="both"/>
        <w:rPr>
          <w:rFonts w:eastAsia="Times New Roman"/>
          <w:color w:val="000000"/>
          <w:sz w:val="24"/>
          <w:szCs w:val="24"/>
        </w:rPr>
      </w:pPr>
      <w:r w:rsidRPr="009E7C46">
        <w:rPr>
          <w:rFonts w:ascii="Times New Roman" w:eastAsia="Times New Roman" w:hAnsi="Times New Roman"/>
          <w:color w:val="000000"/>
          <w:sz w:val="24"/>
          <w:szCs w:val="24"/>
        </w:rPr>
        <w:t>Формирование положительной установки на участие в занятии.</w:t>
      </w:r>
    </w:p>
    <w:p w:rsidR="00167A86" w:rsidRPr="00643931" w:rsidRDefault="00167A86" w:rsidP="00167A86">
      <w:pPr>
        <w:shd w:val="clear" w:color="auto" w:fill="FFFFFF"/>
        <w:spacing w:after="240" w:line="38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>Оборудование для педагога:</w:t>
      </w:r>
      <w:r w:rsidRPr="009E7C4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57544B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43931">
        <w:rPr>
          <w:rFonts w:ascii="Times New Roman" w:eastAsia="Times New Roman" w:hAnsi="Times New Roman"/>
          <w:color w:val="000000"/>
          <w:sz w:val="24"/>
          <w:szCs w:val="24"/>
        </w:rPr>
        <w:t>мяч, чудесный мешочек, образцы материалов, игрушки</w:t>
      </w:r>
    </w:p>
    <w:p w:rsidR="00167A86" w:rsidRPr="00A402BC" w:rsidRDefault="00167A86" w:rsidP="00167A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7A86" w:rsidRPr="00643931" w:rsidRDefault="00167A86" w:rsidP="00167A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  <w:r w:rsidRPr="00643931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43931">
        <w:rPr>
          <w:rFonts w:ascii="Times New Roman" w:eastAsia="Times New Roman" w:hAnsi="Times New Roman"/>
          <w:color w:val="000000"/>
          <w:sz w:val="24"/>
          <w:szCs w:val="24"/>
        </w:rPr>
        <w:t>контурное изображение кастрюль со вставками различных круп; картинки с изображением баночек, на которых наклеены картинки с изображением ягод и фруктов; разрезные картинки;</w:t>
      </w:r>
    </w:p>
    <w:p w:rsidR="00167A86" w:rsidRPr="00643931" w:rsidRDefault="00167A86" w:rsidP="00167A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A86" w:rsidRPr="00A402BC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9"/>
        <w:gridCol w:w="2324"/>
        <w:gridCol w:w="1718"/>
        <w:gridCol w:w="1182"/>
        <w:gridCol w:w="2126"/>
        <w:gridCol w:w="2551"/>
      </w:tblGrid>
      <w:tr w:rsidR="00167A86" w:rsidRPr="00C11301" w:rsidTr="002138BE">
        <w:trPr>
          <w:trHeight w:val="909"/>
        </w:trPr>
        <w:tc>
          <w:tcPr>
            <w:tcW w:w="4949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</w:t>
            </w:r>
            <w:r w:rsidRPr="00C11301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2324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182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Наличие 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средства 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2126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Образовательные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551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Целевые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ориентиры 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167A86" w:rsidRPr="00C11301" w:rsidTr="002138BE">
        <w:trPr>
          <w:trHeight w:val="309"/>
        </w:trPr>
        <w:tc>
          <w:tcPr>
            <w:tcW w:w="4949" w:type="dxa"/>
          </w:tcPr>
          <w:p w:rsidR="00167A86" w:rsidRPr="00EE00A9" w:rsidRDefault="00167A86" w:rsidP="002138BE">
            <w:pPr>
              <w:shd w:val="clear" w:color="auto" w:fill="FFFFFF"/>
              <w:spacing w:after="120" w:line="381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Инструкция</w:t>
            </w:r>
            <w:r w:rsidRPr="00EE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сядет тот, кто  назовет  из предложенных слов то, что можно есть: </w:t>
            </w: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Картошка, ложка, матрешка</w:t>
            </w: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Котлета, конфета, ракета</w:t>
            </w: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Банан, диван, баран</w:t>
            </w: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Пироги, сапоги, утюги</w:t>
            </w: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Пирожок, творожок, горшок</w:t>
            </w:r>
            <w:r w:rsidRPr="00EE0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Кабачок, крючок, значок</w:t>
            </w: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Суп, зуб, дуб</w:t>
            </w:r>
          </w:p>
          <w:p w:rsidR="00167A86" w:rsidRPr="00EE00A9" w:rsidRDefault="00167A86" w:rsidP="002138BE">
            <w:pPr>
              <w:pStyle w:val="a3"/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7A86" w:rsidRPr="00EE00A9" w:rsidRDefault="00167A86" w:rsidP="00167A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(Слайд №1)</w:t>
            </w:r>
          </w:p>
          <w:p w:rsidR="00167A86" w:rsidRPr="00EE00A9" w:rsidRDefault="00167A86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Инструкция:</w:t>
            </w:r>
            <w:r w:rsidRPr="00EE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Ребята, сегодня  к нам  придут  герои, которые  хотят с вами поиграть. И  они  для вас  приготовили разные задания:   </w:t>
            </w:r>
          </w:p>
          <w:p w:rsidR="00167A86" w:rsidRPr="00B2085E" w:rsidRDefault="00167A86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</w:tcPr>
          <w:p w:rsidR="00167A86" w:rsidRPr="0064393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Коммуникативно- личностное</w:t>
            </w:r>
          </w:p>
        </w:tc>
        <w:tc>
          <w:tcPr>
            <w:tcW w:w="1718" w:type="dxa"/>
          </w:tcPr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12">
              <w:rPr>
                <w:rFonts w:ascii="Times New Roman" w:hAnsi="Times New Roman"/>
              </w:rPr>
              <w:t>Фронтальная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</w:tcPr>
          <w:p w:rsidR="00167A86" w:rsidRPr="0064393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31">
              <w:rPr>
                <w:rFonts w:ascii="Times New Roman" w:hAnsi="Times New Roman"/>
              </w:rPr>
              <w:t>Слово</w:t>
            </w:r>
          </w:p>
        </w:tc>
        <w:tc>
          <w:tcPr>
            <w:tcW w:w="2126" w:type="dxa"/>
          </w:tcPr>
          <w:p w:rsidR="00167A86" w:rsidRPr="008E273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36">
              <w:rPr>
                <w:rFonts w:ascii="Times New Roman" w:hAnsi="Times New Roman"/>
                <w:sz w:val="24"/>
                <w:szCs w:val="24"/>
              </w:rPr>
              <w:t xml:space="preserve">Развитие интересов детей, любознательности, познавательной мотивации; </w:t>
            </w:r>
            <w:r w:rsidRPr="008E273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познавательных действий Обогащение активного словаря</w:t>
            </w:r>
          </w:p>
          <w:p w:rsidR="00167A86" w:rsidRPr="008E273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Ребёнок активно взаимодействует со взрослым Различает условную и реальную ситуации; проявляет </w:t>
            </w:r>
            <w:r w:rsidRPr="00D76212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 Владеет устной речью, может использовать речь для построения речевого высказывания в ситуации общения</w:t>
            </w:r>
          </w:p>
        </w:tc>
      </w:tr>
    </w:tbl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A86" w:rsidRPr="00A402BC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85"/>
        <w:gridCol w:w="1701"/>
        <w:gridCol w:w="1417"/>
        <w:gridCol w:w="1843"/>
        <w:gridCol w:w="2551"/>
      </w:tblGrid>
      <w:tr w:rsidR="00167A86" w:rsidRPr="00C11301" w:rsidTr="002138BE">
        <w:tc>
          <w:tcPr>
            <w:tcW w:w="5353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</w:t>
            </w:r>
            <w:r w:rsidRPr="00C11301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985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417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Наличие 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средства 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843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Образовательные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551" w:type="dxa"/>
          </w:tcPr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Целевые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ориентиры</w:t>
            </w:r>
          </w:p>
          <w:p w:rsidR="00167A86" w:rsidRPr="00C11301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167A86" w:rsidRPr="00D95312" w:rsidTr="002138BE">
        <w:tc>
          <w:tcPr>
            <w:tcW w:w="5353" w:type="dxa"/>
          </w:tcPr>
          <w:p w:rsidR="00167A86" w:rsidRPr="00D95312" w:rsidRDefault="00167A86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1.   </w:t>
            </w:r>
            <w:r w:rsidRPr="00D95312">
              <w:rPr>
                <w:rFonts w:ascii="Times New Roman" w:hAnsi="Times New Roman"/>
                <w:sz w:val="24"/>
                <w:szCs w:val="24"/>
              </w:rPr>
              <w:t>Логопед  загадывает  загадку.</w:t>
            </w:r>
          </w:p>
          <w:p w:rsidR="00167A86" w:rsidRPr="00D95312" w:rsidRDefault="00167A86" w:rsidP="002138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Ходит в белом колпаке</w:t>
            </w:r>
          </w:p>
          <w:p w:rsidR="00167A86" w:rsidRPr="00D95312" w:rsidRDefault="00167A86" w:rsidP="002138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С поварёшкою в руке.</w:t>
            </w:r>
          </w:p>
          <w:p w:rsidR="00167A86" w:rsidRDefault="00167A86" w:rsidP="002138BE">
            <w:pPr>
              <w:shd w:val="clear" w:color="auto" w:fill="FFFFFF"/>
              <w:spacing w:after="120" w:line="33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Он готовит нам обед:</w:t>
            </w:r>
          </w:p>
          <w:p w:rsidR="00167A86" w:rsidRPr="00D95312" w:rsidRDefault="00167A86" w:rsidP="002138BE">
            <w:pPr>
              <w:shd w:val="clear" w:color="auto" w:fill="FFFFFF"/>
              <w:spacing w:after="120" w:line="33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 xml:space="preserve"> Кашу, щи и винегрет.</w:t>
            </w:r>
          </w:p>
          <w:p w:rsidR="00167A86" w:rsidRPr="00D95312" w:rsidRDefault="00167A86" w:rsidP="002138BE">
            <w:pPr>
              <w:shd w:val="clear" w:color="auto" w:fill="FFFFFF"/>
              <w:spacing w:after="120" w:line="33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  <w:p w:rsidR="00167A86" w:rsidRPr="00D95312" w:rsidRDefault="00167A86" w:rsidP="002138BE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>Слайд №3( Повар.)</w:t>
            </w:r>
          </w:p>
          <w:p w:rsidR="00167A86" w:rsidRPr="00D95312" w:rsidRDefault="00167A86" w:rsidP="002138B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sz w:val="24"/>
                <w:szCs w:val="24"/>
              </w:rPr>
              <w:t>Л.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 xml:space="preserve">: - Ребята, кто это? (Повар). Он сегодня пришел к нам в гости. Хочет поиграть </w:t>
            </w:r>
          </w:p>
          <w:p w:rsidR="00167A86" w:rsidRPr="00D95312" w:rsidRDefault="00167A86" w:rsidP="002138BE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с  нами, а также рассказать много интересного! </w:t>
            </w:r>
          </w:p>
          <w:p w:rsidR="00167A86" w:rsidRPr="00D95312" w:rsidRDefault="00167A86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sz w:val="24"/>
                <w:szCs w:val="24"/>
              </w:rPr>
              <w:t>Л.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9531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Повар принёс из магазина  корзину с разными крупами. </w:t>
            </w: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(логопед раздаёт на каждый стол по одному пакетику с крупами)</w:t>
            </w:r>
          </w:p>
          <w:p w:rsidR="00167A86" w:rsidRPr="00D95312" w:rsidRDefault="00167A86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Инструкция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- Назовите   крупы, которые принес повар. </w:t>
            </w:r>
          </w:p>
          <w:p w:rsidR="00167A86" w:rsidRPr="00D95312" w:rsidRDefault="00167A86" w:rsidP="002138BE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(пшено, горох, фасоль, геркулес, рис, гречка)</w:t>
            </w:r>
          </w:p>
          <w:p w:rsidR="00167A86" w:rsidRPr="00D95312" w:rsidRDefault="00167A86" w:rsidP="002138BE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5312">
              <w:rPr>
                <w:rFonts w:ascii="Times New Roman" w:eastAsia="Times New Roman" w:hAnsi="Times New Roman"/>
                <w:b/>
                <w:sz w:val="24"/>
                <w:szCs w:val="24"/>
              </w:rPr>
              <w:t>Л.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Из этих круп можно приготовить много разных блюд.</w:t>
            </w: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Инструкция: 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Давайте вспомним, какие вкусные блюда готовит наш повар из этих продуктов.</w:t>
            </w: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Какую кашу можно сварить из  гречки (пшена, риса)?</w:t>
            </w: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Какой суп  можно сварить из фасоли (гороха, вермишели)?</w:t>
            </w:r>
          </w:p>
          <w:p w:rsidR="00167A86" w:rsidRPr="00D95312" w:rsidRDefault="00167A86" w:rsidP="002138BE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-Какую запеканку можно приготовить из риса (вермишели)?</w:t>
            </w:r>
          </w:p>
          <w:p w:rsidR="00167A86" w:rsidRPr="00D95312" w:rsidRDefault="00167A86" w:rsidP="002138BE">
            <w:pPr>
              <w:shd w:val="clear" w:color="auto" w:fill="FFFFFF"/>
              <w:spacing w:after="0" w:line="381" w:lineRule="atLeast"/>
              <w:ind w:right="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 Игровое упражнение «Какое блюдо приготовил повар?»</w:t>
            </w: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ind w:right="14" w:firstLine="426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Детям раздаются контурное изображение кастрюль, со вставками различных продуктов.  Ребенок  рассказывает какое  блюдо, приготовил повар.  </w:t>
            </w:r>
          </w:p>
          <w:p w:rsidR="00167A86" w:rsidRPr="00D95312" w:rsidRDefault="00167A86" w:rsidP="002138BE">
            <w:pPr>
              <w:shd w:val="clear" w:color="auto" w:fill="FFFFFF"/>
              <w:spacing w:after="0" w:line="339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3. Игра «Банка с вареньем»:</w:t>
            </w:r>
          </w:p>
          <w:p w:rsidR="00167A86" w:rsidRPr="00D95312" w:rsidRDefault="00167A86" w:rsidP="002138BE">
            <w:pPr>
              <w:shd w:val="clear" w:color="auto" w:fill="FFFFFF"/>
              <w:spacing w:after="0" w:line="381" w:lineRule="atLeast"/>
              <w:ind w:right="14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Л.: 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>- Ребята, встречаем следующего  гостя, но с начало нам необходимо отгадать загадку:</w:t>
            </w:r>
          </w:p>
          <w:p w:rsidR="00167A86" w:rsidRDefault="00167A86" w:rsidP="002138BE">
            <w:pPr>
              <w:shd w:val="clear" w:color="auto" w:fill="FFFFFF"/>
              <w:spacing w:after="120" w:line="33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</w:pP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  <w:t>Он весёлый, заводной,</w:t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  <w:t>И пропеллер за спиной,</w:t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  <w:t>Поднимает настроенье,</w:t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  <w:t>Любит сладкое варенье,</w:t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  <w:t>Малыша всегда смешит.</w:t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  <w:t>Кто же это? Подскажи!</w:t>
            </w: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AF4"/>
              </w:rPr>
            </w:pPr>
            <w:r w:rsidRPr="00BE27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AF4"/>
              </w:rPr>
              <w:t>Слайд №4</w:t>
            </w:r>
            <w:r w:rsidRPr="00BE27B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>картинка Карлсона.)</w:t>
            </w:r>
          </w:p>
          <w:p w:rsidR="00167A86" w:rsidRDefault="00167A86" w:rsidP="002138BE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Л.: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Карлсон, большой любитель вкусно поесть. Ребята, вы наверно, помните, что больше всего на свете Карлсон любит варенье.</w:t>
            </w:r>
            <w:r w:rsidRPr="00D9531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 xml:space="preserve"> А из чего готовят варенье?</w:t>
            </w:r>
          </w:p>
          <w:p w:rsidR="00167A86" w:rsidRPr="00BE27B3" w:rsidRDefault="00167A86" w:rsidP="002138BE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7B3">
              <w:rPr>
                <w:rFonts w:ascii="Times New Roman" w:eastAsia="Times New Roman" w:hAnsi="Times New Roman"/>
                <w:b/>
                <w:sz w:val="24"/>
                <w:szCs w:val="24"/>
              </w:rPr>
              <w:t>Игра «Собери картинку»</w:t>
            </w:r>
          </w:p>
          <w:p w:rsidR="00167A86" w:rsidRPr="00BE27B3" w:rsidRDefault="00167A86" w:rsidP="002138BE">
            <w:pPr>
              <w:shd w:val="clear" w:color="auto" w:fill="FFFFFF"/>
              <w:spacing w:after="169" w:line="3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7B3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каждом столе разрезные картинки с изображением различных фруктов, ягод.  Дети </w:t>
            </w:r>
            <w:r w:rsidRPr="00BE27B3">
              <w:rPr>
                <w:rFonts w:ascii="Times New Roman" w:eastAsia="Times New Roman" w:hAnsi="Times New Roman"/>
                <w:b/>
                <w:sz w:val="24"/>
                <w:szCs w:val="24"/>
              </w:rPr>
              <w:t>собирают</w:t>
            </w:r>
            <w:r w:rsidRPr="00BE27B3">
              <w:rPr>
                <w:rFonts w:ascii="Times New Roman" w:eastAsia="Times New Roman" w:hAnsi="Times New Roman"/>
                <w:sz w:val="24"/>
                <w:szCs w:val="24"/>
              </w:rPr>
              <w:t xml:space="preserve"> разрезные картинки, а затем  </w:t>
            </w:r>
            <w:r w:rsidRPr="00BE27B3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образовывают</w:t>
            </w:r>
            <w:r w:rsidRPr="00BE27B3">
              <w:rPr>
                <w:rFonts w:ascii="Times New Roman" w:eastAsia="Times New Roman" w:hAnsi="Times New Roman"/>
                <w:sz w:val="24"/>
                <w:szCs w:val="24"/>
              </w:rPr>
              <w:t xml:space="preserve"> от их названий относительные прилагательные.</w:t>
            </w:r>
          </w:p>
          <w:p w:rsidR="00167A86" w:rsidRPr="00D95312" w:rsidRDefault="00167A86" w:rsidP="002138BE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Л.: </w:t>
            </w:r>
            <w:r w:rsidRPr="00D95312">
              <w:rPr>
                <w:rFonts w:ascii="Times New Roman" w:eastAsia="Times New Roman" w:hAnsi="Times New Roman"/>
                <w:bCs/>
                <w:sz w:val="24"/>
                <w:szCs w:val="24"/>
              </w:rPr>
              <w:t>- Какое варенье можно приготовить из вишни? ( вишневое )</w:t>
            </w:r>
          </w:p>
          <w:p w:rsidR="00167A86" w:rsidRPr="00D95312" w:rsidRDefault="00167A86" w:rsidP="002138BE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 xml:space="preserve">      - А если оно из яблок? (Я думаю это яблочное 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варенье.)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167A86" w:rsidRDefault="00167A86" w:rsidP="002138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(На доску выставляются контурные изображения  </w:t>
            </w:r>
            <w:r w:rsidRPr="00D9531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баночек, на которых наклеены картинки с изображением ягод и фруктов).</w:t>
            </w:r>
          </w:p>
          <w:p w:rsidR="00167A86" w:rsidRPr="0076299A" w:rsidRDefault="00167A86" w:rsidP="002138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99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Л</w:t>
            </w:r>
            <w:r w:rsidRPr="007629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629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Ребята,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какое варенье приготовил Карлсон?</w:t>
            </w:r>
            <w:r w:rsidRPr="007629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давайте посчитаем сколько баночек с вареньем приготовил Карлсон.</w:t>
            </w:r>
          </w:p>
          <w:p w:rsidR="00167A86" w:rsidRPr="00D95312" w:rsidRDefault="00167A86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hd w:val="clear" w:color="auto" w:fill="FFFFFF"/>
              <w:spacing w:after="0" w:line="381" w:lineRule="atLeast"/>
              <w:ind w:right="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4.Игра «Будь внимателен»</w:t>
            </w:r>
          </w:p>
          <w:p w:rsidR="00167A86" w:rsidRPr="00D95312" w:rsidRDefault="00167A86" w:rsidP="002138BE">
            <w:pPr>
              <w:shd w:val="clear" w:color="auto" w:fill="FFFFFF"/>
              <w:spacing w:after="0" w:line="381" w:lineRule="atLeast"/>
              <w:ind w:right="14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Л.: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Закройте глаза. Карлсон захотел пошалить и спрятал одну банку с вареньем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Какое варенье исчезло? (клубничное, апельсиновое, вишневое, Яблочное, малиновое, грушевое).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Какая по счету эта баночка?</w:t>
            </w:r>
          </w:p>
          <w:p w:rsidR="00167A86" w:rsidRPr="00D95312" w:rsidRDefault="00167A86" w:rsidP="002138BE">
            <w:pPr>
              <w:shd w:val="clear" w:color="auto" w:fill="FFFFFF"/>
              <w:spacing w:after="0" w:line="381" w:lineRule="atLeast"/>
              <w:ind w:right="1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67A86" w:rsidRDefault="00167A86" w:rsidP="002138BE">
            <w:pPr>
              <w:shd w:val="clear" w:color="auto" w:fill="FFFFFF"/>
              <w:spacing w:after="120" w:line="381" w:lineRule="atLeast"/>
              <w:ind w:right="1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 Динамическая  Пауза:</w:t>
            </w:r>
          </w:p>
          <w:p w:rsidR="00167A86" w:rsidRPr="00D95312" w:rsidRDefault="00167A86" w:rsidP="002138BE">
            <w:pPr>
              <w:shd w:val="clear" w:color="auto" w:fill="FFFFFF"/>
              <w:spacing w:after="120" w:line="381" w:lineRule="atLeast"/>
              <w:ind w:right="1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Слайд №5</w:t>
            </w:r>
          </w:p>
          <w:p w:rsidR="00167A86" w:rsidRPr="00D95312" w:rsidRDefault="00167A86" w:rsidP="002138BE">
            <w:pPr>
              <w:shd w:val="clear" w:color="auto" w:fill="FFFFFF"/>
              <w:spacing w:after="120" w:line="381" w:lineRule="atLeast"/>
              <w:ind w:right="14" w:firstLine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Если я скажу </w:t>
            </w:r>
            <w:r w:rsidRPr="00D953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правильно - подпрыгните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если </w:t>
            </w:r>
            <w:r w:rsidRPr="00D953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неправильно – присядьте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Ватрушки с творогом – яблочные,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варенье из облепихи - облепиховое,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повидло из апельсина – мандариновое,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компот из фруктов – фруктовый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чай с ежевикой  – малиновый,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суп с грибов – грибной,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пюре из банана – банановое,</w:t>
            </w:r>
          </w:p>
          <w:p w:rsidR="00167A86" w:rsidRPr="00D95312" w:rsidRDefault="00167A86" w:rsidP="00167A8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каша из тыквы – тыквенная.</w:t>
            </w:r>
          </w:p>
          <w:p w:rsidR="00167A86" w:rsidRPr="00D95312" w:rsidRDefault="00167A86" w:rsidP="002138BE">
            <w:pPr>
              <w:shd w:val="clear" w:color="auto" w:fill="FFFFFF"/>
              <w:spacing w:after="120" w:line="240" w:lineRule="auto"/>
              <w:ind w:left="1146" w:right="14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67A86" w:rsidRPr="00D95312" w:rsidRDefault="00167A86" w:rsidP="002138BE">
            <w:pPr>
              <w:shd w:val="clear" w:color="auto" w:fill="FFFFFF"/>
              <w:spacing w:after="0" w:line="381" w:lineRule="atLeast"/>
              <w:ind w:right="14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6. Игра с мячом</w:t>
            </w:r>
            <w:r w:rsidRPr="00D9531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  <w:p w:rsidR="00167A86" w:rsidRDefault="00167A86" w:rsidP="002138BE">
            <w:pPr>
              <w:shd w:val="clear" w:color="auto" w:fill="FFFFFF"/>
              <w:spacing w:after="0" w:line="381" w:lineRule="atLeast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  <w:r w:rsidRPr="00D95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Л.: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>- Ребята, встречаем следующего  гостя, но с начало нам необходимо отгадать  еще одну загадку:</w:t>
            </w:r>
          </w:p>
          <w:p w:rsidR="00167A86" w:rsidRPr="00D95312" w:rsidRDefault="00167A86" w:rsidP="002138B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8EB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  <w:shd w:val="clear" w:color="auto" w:fill="FFF8EB"/>
              </w:rPr>
              <w:t>Утром мы во двор идём -</w:t>
            </w:r>
            <w:r w:rsidRPr="00D9531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sz w:val="24"/>
                <w:szCs w:val="24"/>
                <w:shd w:val="clear" w:color="auto" w:fill="FFF8EB"/>
              </w:rPr>
              <w:t>Листья сыплются дождём,</w:t>
            </w:r>
            <w:r w:rsidRPr="00D9531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sz w:val="24"/>
                <w:szCs w:val="24"/>
                <w:shd w:val="clear" w:color="auto" w:fill="FFF8EB"/>
              </w:rPr>
              <w:t>Под ногами шелестят</w:t>
            </w:r>
            <w:r w:rsidRPr="00D9531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95312">
              <w:rPr>
                <w:rFonts w:ascii="Times New Roman" w:hAnsi="Times New Roman"/>
                <w:b/>
                <w:sz w:val="24"/>
                <w:szCs w:val="24"/>
                <w:shd w:val="clear" w:color="auto" w:fill="FFF8EB"/>
              </w:rPr>
              <w:t>И летят, летят, летят…</w:t>
            </w:r>
          </w:p>
          <w:p w:rsidR="00167A86" w:rsidRPr="00D95312" w:rsidRDefault="00167A86" w:rsidP="002138BE">
            <w:pPr>
              <w:shd w:val="clear" w:color="auto" w:fill="FFFFFF"/>
              <w:spacing w:after="0" w:line="381" w:lineRule="atLeast"/>
              <w:ind w:righ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Слайд №6</w:t>
            </w:r>
          </w:p>
          <w:p w:rsidR="00167A86" w:rsidRPr="00D95312" w:rsidRDefault="00167A86" w:rsidP="002138BE">
            <w:pPr>
              <w:shd w:val="clear" w:color="auto" w:fill="FFFFFF"/>
              <w:spacing w:after="0" w:line="33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картинка  осени)</w:t>
            </w:r>
          </w:p>
          <w:p w:rsidR="00167A86" w:rsidRPr="00D95312" w:rsidRDefault="00167A86" w:rsidP="002138BE">
            <w:pPr>
              <w:shd w:val="clear" w:color="auto" w:fill="FFFFFF"/>
              <w:spacing w:after="0" w:line="3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pStyle w:val="c3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D95312">
              <w:rPr>
                <w:rFonts w:ascii="Helvetica" w:hAnsi="Helvetica" w:cs="Helvetica"/>
                <w:color w:val="333333"/>
              </w:rPr>
              <w:t>.</w:t>
            </w:r>
            <w:r w:rsidRPr="00D95312">
              <w:rPr>
                <w:b/>
                <w:bCs/>
                <w:color w:val="000000"/>
              </w:rPr>
              <w:t xml:space="preserve"> Л.:</w:t>
            </w:r>
            <w:r w:rsidRPr="00D95312">
              <w:rPr>
                <w:color w:val="000000"/>
              </w:rPr>
              <w:t>  Осень нам принесла букет осенних листьев. Посмотрите ребята. У меня лист клёна. Это кленовый лист.</w:t>
            </w:r>
          </w:p>
          <w:p w:rsidR="00167A86" w:rsidRPr="00D95312" w:rsidRDefault="00167A86" w:rsidP="002138BE">
            <w:pPr>
              <w:pStyle w:val="c3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Слайд №8</w:t>
            </w:r>
          </w:p>
          <w:p w:rsidR="00167A86" w:rsidRPr="00D95312" w:rsidRDefault="00167A86" w:rsidP="00167A8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Лист берёзы – берёзовый лист. </w:t>
            </w:r>
          </w:p>
          <w:p w:rsidR="00167A86" w:rsidRPr="00D95312" w:rsidRDefault="00167A86" w:rsidP="00167A8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Лист липы – липовый лист. </w:t>
            </w:r>
          </w:p>
          <w:p w:rsidR="00167A86" w:rsidRPr="00D95312" w:rsidRDefault="00167A86" w:rsidP="00167A8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Лист тополя – тополиный лист. </w:t>
            </w:r>
          </w:p>
          <w:p w:rsidR="00167A86" w:rsidRPr="00D95312" w:rsidRDefault="00167A86" w:rsidP="00167A8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Лист рябины – рябиновый лист. </w:t>
            </w:r>
          </w:p>
          <w:p w:rsidR="00167A86" w:rsidRPr="00D95312" w:rsidRDefault="00167A86" w:rsidP="00167A8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Лист дуба – дубовый лист. </w:t>
            </w:r>
          </w:p>
          <w:p w:rsidR="00167A86" w:rsidRPr="00D95312" w:rsidRDefault="00167A86" w:rsidP="00167A8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Лист ивы – ивовый лист. </w:t>
            </w:r>
          </w:p>
          <w:p w:rsidR="00167A86" w:rsidRPr="00D95312" w:rsidRDefault="00167A86" w:rsidP="002138BE">
            <w:pPr>
              <w:shd w:val="clear" w:color="auto" w:fill="FFFFFF"/>
              <w:spacing w:after="120" w:line="381" w:lineRule="atLeast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5312">
              <w:rPr>
                <w:rStyle w:val="c1"/>
                <w:b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D95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 «День рожденья»</w:t>
            </w:r>
          </w:p>
          <w:p w:rsidR="00167A86" w:rsidRPr="00D95312" w:rsidRDefault="00167A86" w:rsidP="002138BE">
            <w:pPr>
              <w:shd w:val="clear" w:color="auto" w:fill="FFFFFF"/>
              <w:spacing w:after="120" w:line="381" w:lineRule="atLeast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Л.:</w:t>
            </w:r>
            <w:r w:rsidRPr="00D95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>- Ребята, встречаем следующего  гостя, но с начало нам необходимо отгадать  еще одну загадку:</w:t>
            </w:r>
          </w:p>
          <w:p w:rsidR="00167A86" w:rsidRPr="00D95312" w:rsidRDefault="00167A86" w:rsidP="002138BE">
            <w:pPr>
              <w:spacing w:after="240"/>
              <w:jc w:val="center"/>
              <w:rPr>
                <w:rFonts w:ascii="Times New Roman" w:hAnsi="Times New Roman"/>
                <w:b/>
                <w:bCs/>
                <w:color w:val="29052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5312">
              <w:rPr>
                <w:rStyle w:val="a4"/>
                <w:color w:val="290529"/>
                <w:bdr w:val="none" w:sz="0" w:space="0" w:color="auto" w:frame="1"/>
                <w:shd w:val="clear" w:color="auto" w:fill="FFFFFF"/>
              </w:rPr>
              <w:t>Этот мишка любит мёд,</w:t>
            </w:r>
            <w:r w:rsidRPr="00D95312">
              <w:rPr>
                <w:rFonts w:ascii="Times New Roman" w:hAnsi="Times New Roman"/>
                <w:b/>
                <w:bCs/>
                <w:color w:val="290529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D95312">
              <w:rPr>
                <w:rStyle w:val="a4"/>
                <w:color w:val="290529"/>
                <w:bdr w:val="none" w:sz="0" w:space="0" w:color="auto" w:frame="1"/>
                <w:shd w:val="clear" w:color="auto" w:fill="FFFFFF"/>
              </w:rPr>
              <w:t>В гости сам к друзьям идёт.</w:t>
            </w:r>
            <w:r w:rsidRPr="00D95312">
              <w:rPr>
                <w:rFonts w:ascii="Times New Roman" w:hAnsi="Times New Roman"/>
                <w:b/>
                <w:bCs/>
                <w:color w:val="290529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D95312">
              <w:rPr>
                <w:rStyle w:val="a4"/>
                <w:color w:val="290529"/>
                <w:bdr w:val="none" w:sz="0" w:space="0" w:color="auto" w:frame="1"/>
                <w:shd w:val="clear" w:color="auto" w:fill="FFFFFF"/>
              </w:rPr>
              <w:t>Всем поможет от души,</w:t>
            </w:r>
            <w:r w:rsidRPr="00D95312">
              <w:rPr>
                <w:rFonts w:ascii="Times New Roman" w:hAnsi="Times New Roman"/>
                <w:b/>
                <w:bCs/>
                <w:color w:val="290529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D95312">
              <w:rPr>
                <w:rStyle w:val="a4"/>
                <w:color w:val="290529"/>
                <w:bdr w:val="none" w:sz="0" w:space="0" w:color="auto" w:frame="1"/>
                <w:shd w:val="clear" w:color="auto" w:fill="FFFFFF"/>
              </w:rPr>
              <w:t>Вот к ИА опять спешит.</w:t>
            </w:r>
            <w:r w:rsidRPr="00D95312">
              <w:rPr>
                <w:rFonts w:ascii="Times New Roman" w:hAnsi="Times New Roman"/>
                <w:b/>
                <w:bCs/>
                <w:color w:val="290529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D95312">
              <w:rPr>
                <w:rStyle w:val="a4"/>
                <w:color w:val="290529"/>
                <w:bdr w:val="none" w:sz="0" w:space="0" w:color="auto" w:frame="1"/>
                <w:shd w:val="clear" w:color="auto" w:fill="FFFFFF"/>
              </w:rPr>
              <w:t>Любит сочинять он вслух,</w:t>
            </w:r>
            <w:r w:rsidRPr="00D95312">
              <w:rPr>
                <w:rFonts w:ascii="Times New Roman" w:hAnsi="Times New Roman"/>
                <w:b/>
                <w:bCs/>
                <w:color w:val="290529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D95312">
              <w:rPr>
                <w:rStyle w:val="a4"/>
                <w:color w:val="290529"/>
                <w:bdr w:val="none" w:sz="0" w:space="0" w:color="auto" w:frame="1"/>
                <w:shd w:val="clear" w:color="auto" w:fill="FFFFFF"/>
              </w:rPr>
              <w:t>Кто же это?</w:t>
            </w:r>
          </w:p>
          <w:p w:rsidR="00167A86" w:rsidRDefault="00167A86" w:rsidP="002138BE">
            <w:pPr>
              <w:shd w:val="clear" w:color="auto" w:fill="FFFFFF"/>
              <w:spacing w:after="0" w:line="3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Слайд №9</w:t>
            </w:r>
          </w:p>
          <w:p w:rsidR="00167A86" w:rsidRPr="00D95312" w:rsidRDefault="00167A86" w:rsidP="002138BE">
            <w:pPr>
              <w:shd w:val="clear" w:color="auto" w:fill="FFFFFF"/>
              <w:spacing w:after="0" w:line="3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312">
              <w:rPr>
                <w:rFonts w:ascii="Times New Roman" w:eastAsia="Times New Roman" w:hAnsi="Times New Roman"/>
                <w:sz w:val="24"/>
                <w:szCs w:val="24"/>
              </w:rPr>
              <w:t xml:space="preserve"> ( картинка  Вини Пуха)</w:t>
            </w:r>
          </w:p>
          <w:p w:rsidR="00167A86" w:rsidRPr="00D95312" w:rsidRDefault="00167A86" w:rsidP="002138B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167A86" w:rsidRPr="00D95312" w:rsidRDefault="00167A86" w:rsidP="002138BE">
            <w:pPr>
              <w:pStyle w:val="c3"/>
              <w:shd w:val="clear" w:color="auto" w:fill="FFFFFF"/>
              <w:spacing w:before="0" w:beforeAutospacing="0" w:after="120" w:afterAutospacing="0"/>
              <w:jc w:val="both"/>
              <w:rPr>
                <w:rStyle w:val="c1"/>
                <w:color w:val="000000"/>
              </w:rPr>
            </w:pPr>
            <w:r w:rsidRPr="00D95312">
              <w:rPr>
                <w:b/>
                <w:bCs/>
                <w:color w:val="000000"/>
              </w:rPr>
              <w:t>Л.:</w:t>
            </w:r>
            <w:r w:rsidRPr="00D95312">
              <w:rPr>
                <w:rStyle w:val="c1"/>
                <w:color w:val="000000"/>
              </w:rPr>
              <w:t>У</w:t>
            </w:r>
            <w:r w:rsidRPr="00D95312">
              <w:t xml:space="preserve"> Вини Пуха</w:t>
            </w:r>
            <w:r w:rsidRPr="00D95312">
              <w:rPr>
                <w:rStyle w:val="c1"/>
                <w:color w:val="000000"/>
              </w:rPr>
              <w:t xml:space="preserve"> скоро день рождения. К нему придут гости, принесут подарки. А подарки будут сделаны из разных материалов. </w:t>
            </w:r>
          </w:p>
          <w:p w:rsidR="00167A86" w:rsidRPr="00D95312" w:rsidRDefault="00167A86" w:rsidP="002138B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5312">
              <w:rPr>
                <w:b/>
                <w:i/>
                <w:color w:val="000000"/>
              </w:rPr>
              <w:t>Инструкция:</w:t>
            </w:r>
            <w:r w:rsidRPr="00D95312">
              <w:rPr>
                <w:rStyle w:val="c1"/>
                <w:color w:val="000000"/>
              </w:rPr>
              <w:t xml:space="preserve">Я положила образцы этих материалов в </w:t>
            </w:r>
            <w:r w:rsidRPr="00D95312">
              <w:rPr>
                <w:rStyle w:val="c1"/>
                <w:b/>
                <w:color w:val="000000"/>
              </w:rPr>
              <w:t>«волшебный мешочек»</w:t>
            </w:r>
            <w:r w:rsidRPr="00D95312">
              <w:rPr>
                <w:rStyle w:val="c1"/>
                <w:color w:val="000000"/>
              </w:rPr>
              <w:t xml:space="preserve">. Надо опустить руку в этот мешочек, найти там один образец, </w:t>
            </w:r>
            <w:r w:rsidRPr="00D95312">
              <w:rPr>
                <w:rStyle w:val="c1"/>
                <w:b/>
                <w:i/>
                <w:color w:val="000000"/>
              </w:rPr>
              <w:t xml:space="preserve">определить какой это материал, </w:t>
            </w:r>
            <w:r w:rsidRPr="00D95312">
              <w:rPr>
                <w:rStyle w:val="c1"/>
                <w:color w:val="000000"/>
              </w:rPr>
              <w:t>громко его назвать.</w:t>
            </w:r>
          </w:p>
          <w:p w:rsidR="00167A86" w:rsidRPr="00D95312" w:rsidRDefault="00167A86" w:rsidP="002138BE">
            <w:pPr>
              <w:pStyle w:val="c3"/>
              <w:shd w:val="clear" w:color="auto" w:fill="FFFFFF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</w:rPr>
            </w:pPr>
            <w:r w:rsidRPr="00D95312">
              <w:rPr>
                <w:rStyle w:val="c1"/>
                <w:color w:val="000000"/>
              </w:rPr>
              <w:t>(кожа, мех, резина, пластмасса, металл, дерево).</w:t>
            </w:r>
          </w:p>
          <w:p w:rsidR="00167A86" w:rsidRPr="00D95312" w:rsidRDefault="00167A86" w:rsidP="002138BE">
            <w:pPr>
              <w:pStyle w:val="c3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/>
              </w:rPr>
            </w:pPr>
            <w:r w:rsidRPr="00D95312">
              <w:rPr>
                <w:b/>
                <w:bCs/>
                <w:color w:val="000000"/>
              </w:rPr>
              <w:t>Л.:</w:t>
            </w:r>
            <w:r w:rsidRPr="00D95312">
              <w:rPr>
                <w:rStyle w:val="c1"/>
                <w:color w:val="000000"/>
              </w:rPr>
              <w:t xml:space="preserve"> Посмотрите на подарки, которые принесли гости. И назовите, какой подарок подарили Вини Пуху. (Медвежонку подарили деревянную матрёшку)</w:t>
            </w:r>
          </w:p>
          <w:p w:rsidR="00167A86" w:rsidRPr="00D95312" w:rsidRDefault="00167A86" w:rsidP="002138BE">
            <w:pPr>
              <w:pStyle w:val="c3"/>
              <w:shd w:val="clear" w:color="auto" w:fill="FFFFFF"/>
              <w:spacing w:before="0" w:beforeAutospacing="0" w:after="120" w:afterAutospacing="0"/>
              <w:jc w:val="center"/>
              <w:rPr>
                <w:rStyle w:val="c1"/>
                <w:color w:val="000000"/>
              </w:rPr>
            </w:pPr>
            <w:r w:rsidRPr="00D95312">
              <w:rPr>
                <w:rStyle w:val="c1"/>
                <w:color w:val="000000"/>
              </w:rPr>
              <w:t>(</w:t>
            </w:r>
            <w:r w:rsidRPr="00D95312">
              <w:rPr>
                <w:rStyle w:val="c1"/>
                <w:i/>
                <w:color w:val="000000"/>
              </w:rPr>
              <w:t xml:space="preserve">каждый ребёнок выбирает подарок из </w:t>
            </w:r>
            <w:r w:rsidRPr="00D95312">
              <w:rPr>
                <w:rStyle w:val="c1"/>
                <w:i/>
                <w:color w:val="000000"/>
              </w:rPr>
              <w:lastRenderedPageBreak/>
              <w:t>определённого материала</w:t>
            </w:r>
            <w:r w:rsidRPr="00D95312">
              <w:rPr>
                <w:rStyle w:val="c1"/>
                <w:color w:val="000000"/>
              </w:rPr>
              <w:t>).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Прзнавательное,</w:t>
            </w:r>
          </w:p>
          <w:p w:rsidR="00167A86" w:rsidRPr="00D95312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загадки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 ощупь материала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ание круп, тактильное обследование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lastRenderedPageBreak/>
              <w:t>Развитие интересов детей, любознательности, познавательной мотивации; обогащение активного словаря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D95312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детей, любознательности, познавательной мотивации; обогащение активного словаря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5312">
              <w:rPr>
                <w:rFonts w:ascii="Times New Roman" w:hAnsi="Times New Roman"/>
                <w:sz w:val="24"/>
                <w:szCs w:val="24"/>
              </w:rPr>
              <w:t>богащение активного словаря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5312">
              <w:rPr>
                <w:rFonts w:ascii="Times New Roman" w:hAnsi="Times New Roman"/>
                <w:sz w:val="24"/>
                <w:szCs w:val="24"/>
              </w:rPr>
              <w:t>богащение активного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общей моторики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счета порядкового и прямого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внимание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FE">
              <w:rPr>
                <w:rFonts w:ascii="Times New Roman" w:hAnsi="Times New Roman"/>
                <w:sz w:val="24"/>
                <w:szCs w:val="24"/>
              </w:rPr>
              <w:t>Развивать мышление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5312">
              <w:rPr>
                <w:rFonts w:ascii="Times New Roman" w:hAnsi="Times New Roman"/>
                <w:sz w:val="24"/>
                <w:szCs w:val="24"/>
              </w:rPr>
              <w:t>богащение активного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общей моторики</w:t>
            </w: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5312">
              <w:rPr>
                <w:rFonts w:ascii="Times New Roman" w:hAnsi="Times New Roman"/>
                <w:sz w:val="24"/>
                <w:szCs w:val="24"/>
              </w:rPr>
              <w:t>богащение активного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общей моторики</w:t>
            </w:r>
          </w:p>
          <w:p w:rsidR="00167A86" w:rsidRPr="00771BFE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lastRenderedPageBreak/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Default="00167A86" w:rsidP="00213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A86" w:rsidRPr="00D95312" w:rsidRDefault="00167A86" w:rsidP="00167A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A86" w:rsidRPr="00D95312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5312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20"/>
        <w:gridCol w:w="1718"/>
        <w:gridCol w:w="1465"/>
        <w:gridCol w:w="1843"/>
        <w:gridCol w:w="2551"/>
      </w:tblGrid>
      <w:tr w:rsidR="00167A86" w:rsidRPr="00D95312" w:rsidTr="002138BE">
        <w:trPr>
          <w:trHeight w:val="798"/>
        </w:trPr>
        <w:tc>
          <w:tcPr>
            <w:tcW w:w="5353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Содержание ООД</w:t>
            </w:r>
          </w:p>
        </w:tc>
        <w:tc>
          <w:tcPr>
            <w:tcW w:w="1920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65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843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551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167A86" w:rsidRPr="00D95312" w:rsidTr="002138BE">
        <w:trPr>
          <w:trHeight w:val="271"/>
        </w:trPr>
        <w:tc>
          <w:tcPr>
            <w:tcW w:w="5353" w:type="dxa"/>
          </w:tcPr>
          <w:p w:rsidR="00167A86" w:rsidRPr="00EB414A" w:rsidRDefault="00167A86" w:rsidP="002138BE">
            <w:pPr>
              <w:pStyle w:val="c3"/>
              <w:shd w:val="clear" w:color="auto" w:fill="FFFFFF"/>
              <w:spacing w:before="0" w:beforeAutospacing="0" w:after="120" w:afterAutospacing="0"/>
              <w:rPr>
                <w:bCs/>
                <w:color w:val="000000"/>
              </w:rPr>
            </w:pPr>
            <w:r w:rsidRPr="00EB414A">
              <w:rPr>
                <w:rStyle w:val="c1"/>
                <w:b/>
                <w:color w:val="000000"/>
              </w:rPr>
              <w:t>8. Итог:</w:t>
            </w:r>
            <w:r w:rsidRPr="00EB414A">
              <w:rPr>
                <w:b/>
                <w:bCs/>
                <w:color w:val="000000"/>
              </w:rPr>
              <w:t xml:space="preserve"> </w:t>
            </w:r>
            <w:r w:rsidRPr="00EB414A">
              <w:rPr>
                <w:bCs/>
                <w:color w:val="000000"/>
              </w:rPr>
              <w:t>( подведение итогов, анализ деятельности детей )</w:t>
            </w:r>
          </w:p>
          <w:p w:rsidR="00167A86" w:rsidRPr="00EB414A" w:rsidRDefault="00167A86" w:rsidP="002138BE">
            <w:pPr>
              <w:pStyle w:val="c3"/>
              <w:shd w:val="clear" w:color="auto" w:fill="FFFFFF"/>
              <w:spacing w:before="0" w:beforeAutospacing="0" w:after="120" w:afterAutospacing="0"/>
              <w:rPr>
                <w:rStyle w:val="c1"/>
                <w:color w:val="000000"/>
              </w:rPr>
            </w:pPr>
            <w:r w:rsidRPr="00EB414A">
              <w:rPr>
                <w:b/>
                <w:bCs/>
                <w:color w:val="000000"/>
              </w:rPr>
              <w:t xml:space="preserve">Л.: - </w:t>
            </w:r>
            <w:r w:rsidRPr="00EB414A">
              <w:rPr>
                <w:bCs/>
                <w:color w:val="000000"/>
              </w:rPr>
              <w:t xml:space="preserve">Ребята, какие герои к нам сегодня приходили. Кто был первым, вторым. …. Сколько всего героев было? Героям очень понравилось как вы справились со всеми заданиями и вручают вам медали «Умники и умницы» </w:t>
            </w:r>
          </w:p>
          <w:p w:rsidR="00167A86" w:rsidRPr="00EB414A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67A86" w:rsidRPr="00EB414A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4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18" w:type="dxa"/>
          </w:tcPr>
          <w:p w:rsidR="00167A86" w:rsidRPr="00EB414A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4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167A86" w:rsidRPr="00EB414A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4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5" w:type="dxa"/>
          </w:tcPr>
          <w:p w:rsidR="00167A86" w:rsidRPr="00B259E7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E7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843" w:type="dxa"/>
          </w:tcPr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любознательности, познавательной мотивации; обогащение активного словаря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167A86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A86" w:rsidRPr="00D95312" w:rsidRDefault="00167A86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A86" w:rsidRPr="00D95312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A86" w:rsidRDefault="00167A86" w:rsidP="00167A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67A86"/>
    <w:sectPr w:rsidR="00000000" w:rsidSect="00167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5FB"/>
    <w:multiLevelType w:val="hybridMultilevel"/>
    <w:tmpl w:val="F4FC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52D67"/>
    <w:multiLevelType w:val="multilevel"/>
    <w:tmpl w:val="F39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167A86"/>
    <w:rsid w:val="0016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167A86"/>
    <w:rPr>
      <w:rFonts w:cs="Times New Roman"/>
      <w:b/>
      <w:bCs/>
    </w:rPr>
  </w:style>
  <w:style w:type="character" w:customStyle="1" w:styleId="c1">
    <w:name w:val="c1"/>
    <w:basedOn w:val="a0"/>
    <w:rsid w:val="00167A86"/>
  </w:style>
  <w:style w:type="paragraph" w:customStyle="1" w:styleId="c3">
    <w:name w:val="c3"/>
    <w:basedOn w:val="a"/>
    <w:rsid w:val="0016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1659</Words>
  <Characters>9459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2020-09-15T05:18:00Z</dcterms:created>
  <dcterms:modified xsi:type="dcterms:W3CDTF">2020-09-15T05:22:00Z</dcterms:modified>
</cp:coreProperties>
</file>